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209" w:rsidRDefault="00287209" w:rsidP="00287209">
      <w:pPr>
        <w:jc w:val="center"/>
      </w:pPr>
      <w:r>
        <w:t>Аннотация к конкурсной работе</w:t>
      </w:r>
    </w:p>
    <w:p w:rsidR="00287209" w:rsidRDefault="00287209" w:rsidP="00287209">
      <w:pPr>
        <w:jc w:val="both"/>
      </w:pPr>
      <w:r w:rsidRPr="00287209">
        <w:t>Презентация посвящена Прохоровской земле - земле, помнящей ратные подвиги и скрежет металла, земле Третьего ратного поля России. Презентация призвана дать представление о величии и мощи исторических мест Прохоровского района, о том, какова сила памяти о военном времени в этом уголке Белгородской области.</w:t>
      </w:r>
      <w:bookmarkStart w:id="0" w:name="_GoBack"/>
      <w:bookmarkEnd w:id="0"/>
    </w:p>
    <w:p w:rsidR="004568DA" w:rsidRDefault="00287209">
      <w:r>
        <w:t xml:space="preserve">Ссылка на работу - </w:t>
      </w:r>
      <w:hyperlink r:id="rId5" w:history="1">
        <w:r w:rsidRPr="00AD2A42">
          <w:rPr>
            <w:rStyle w:val="a3"/>
          </w:rPr>
          <w:t>https://cloud.mail.ru/public/SZFB/PyVLmYXmV</w:t>
        </w:r>
      </w:hyperlink>
    </w:p>
    <w:p w:rsidR="00287209" w:rsidRDefault="00287209"/>
    <w:sectPr w:rsidR="00287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196"/>
    <w:rsid w:val="00287209"/>
    <w:rsid w:val="004F1F63"/>
    <w:rsid w:val="005E75EA"/>
    <w:rsid w:val="00FD1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72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720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loud.mail.ru/public/SZFB/PyVLmYXm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>Home</Company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2022-03-16T13:05:00Z</dcterms:created>
  <dcterms:modified xsi:type="dcterms:W3CDTF">2022-03-16T13:06:00Z</dcterms:modified>
</cp:coreProperties>
</file>